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33" w:rsidRDefault="00690A33" w:rsidP="00690A33">
      <w:pPr>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АДМИНИСТРАЦИЯ</w:t>
      </w:r>
    </w:p>
    <w:p w:rsidR="00690A33" w:rsidRDefault="00690A33" w:rsidP="00690A33">
      <w:pPr>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ЗЕЛЁНОПОЛЯНСКОГО СЕЛЬСОВЕТА</w:t>
      </w:r>
    </w:p>
    <w:p w:rsidR="00690A33" w:rsidRDefault="00690A33" w:rsidP="00690A33">
      <w:pPr>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ТРОИЦКОГО РАЙОНА АЛТАЙСКОГО КРАЯ</w:t>
      </w:r>
    </w:p>
    <w:p w:rsidR="00690A33" w:rsidRDefault="00690A33" w:rsidP="00690A33">
      <w:pPr>
        <w:spacing w:after="0" w:line="240" w:lineRule="auto"/>
        <w:jc w:val="center"/>
        <w:rPr>
          <w:rFonts w:ascii="Times New Roman" w:hAnsi="Times New Roman" w:cs="Times New Roman"/>
          <w:b/>
          <w:spacing w:val="20"/>
          <w:sz w:val="24"/>
          <w:szCs w:val="24"/>
        </w:rPr>
      </w:pPr>
    </w:p>
    <w:p w:rsidR="00690A33" w:rsidRDefault="00690A33" w:rsidP="00690A33">
      <w:pPr>
        <w:spacing w:after="0" w:line="240" w:lineRule="auto"/>
        <w:jc w:val="center"/>
        <w:rPr>
          <w:rFonts w:ascii="Times New Roman" w:hAnsi="Times New Roman" w:cs="Times New Roman"/>
          <w:b/>
          <w:spacing w:val="20"/>
          <w:sz w:val="24"/>
          <w:szCs w:val="24"/>
        </w:rPr>
      </w:pPr>
    </w:p>
    <w:p w:rsidR="00690A33" w:rsidRDefault="00690A33" w:rsidP="00690A33">
      <w:pPr>
        <w:spacing w:after="0" w:line="240" w:lineRule="auto"/>
        <w:jc w:val="center"/>
        <w:rPr>
          <w:rFonts w:ascii="Times New Roman" w:hAnsi="Times New Roman" w:cs="Times New Roman"/>
          <w:b/>
          <w:spacing w:val="84"/>
          <w:sz w:val="24"/>
          <w:szCs w:val="24"/>
        </w:rPr>
      </w:pPr>
      <w:r>
        <w:rPr>
          <w:rFonts w:ascii="Times New Roman" w:hAnsi="Times New Roman" w:cs="Times New Roman"/>
          <w:b/>
          <w:spacing w:val="84"/>
          <w:sz w:val="24"/>
          <w:szCs w:val="24"/>
        </w:rPr>
        <w:t>ПОСТАНОВЛЕНИЕ</w:t>
      </w:r>
    </w:p>
    <w:p w:rsidR="00690A33" w:rsidRDefault="00690A33" w:rsidP="00690A33">
      <w:pPr>
        <w:spacing w:after="0" w:line="240" w:lineRule="auto"/>
        <w:jc w:val="center"/>
        <w:rPr>
          <w:rFonts w:ascii="Times New Roman" w:hAnsi="Times New Roman" w:cs="Times New Roman"/>
          <w:b/>
          <w:sz w:val="24"/>
          <w:szCs w:val="24"/>
        </w:rPr>
      </w:pPr>
    </w:p>
    <w:p w:rsidR="00690A33" w:rsidRDefault="00690A33" w:rsidP="00690A33">
      <w:pPr>
        <w:spacing w:after="0" w:line="240" w:lineRule="auto"/>
        <w:rPr>
          <w:rFonts w:ascii="Times New Roman" w:hAnsi="Times New Roman" w:cs="Times New Roman"/>
          <w:sz w:val="24"/>
          <w:szCs w:val="24"/>
        </w:rPr>
      </w:pPr>
    </w:p>
    <w:p w:rsidR="00690A33" w:rsidRDefault="00690A33" w:rsidP="00690A33">
      <w:pPr>
        <w:spacing w:after="0" w:line="240" w:lineRule="auto"/>
        <w:rPr>
          <w:rFonts w:ascii="Times New Roman" w:hAnsi="Times New Roman" w:cs="Times New Roman"/>
          <w:sz w:val="24"/>
          <w:szCs w:val="24"/>
        </w:rPr>
      </w:pPr>
      <w:r>
        <w:rPr>
          <w:rFonts w:ascii="Times New Roman" w:hAnsi="Times New Roman" w:cs="Times New Roman"/>
          <w:sz w:val="24"/>
          <w:szCs w:val="24"/>
        </w:rPr>
        <w:t>от  25.07.2018г.                                                                                                                    № 23</w:t>
      </w:r>
    </w:p>
    <w:p w:rsidR="00690A33" w:rsidRDefault="00690A33" w:rsidP="00690A33">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Зелёная Поляна</w:t>
      </w:r>
    </w:p>
    <w:p w:rsidR="00690A33" w:rsidRDefault="00690A33" w:rsidP="00690A33">
      <w:pPr>
        <w:spacing w:after="0" w:line="240" w:lineRule="auto"/>
        <w:jc w:val="center"/>
        <w:rPr>
          <w:rFonts w:ascii="Times New Roman" w:hAnsi="Times New Roman" w:cs="Times New Roman"/>
          <w:sz w:val="24"/>
          <w:szCs w:val="24"/>
        </w:rPr>
      </w:pPr>
    </w:p>
    <w:p w:rsidR="00690A33" w:rsidRDefault="00690A33" w:rsidP="00690A33">
      <w:pPr>
        <w:spacing w:after="0" w:line="240" w:lineRule="auto"/>
        <w:jc w:val="center"/>
        <w:rPr>
          <w:rFonts w:ascii="Times New Roman" w:hAnsi="Times New Roman" w:cs="Times New Roman"/>
          <w:b/>
          <w:sz w:val="24"/>
          <w:szCs w:val="24"/>
        </w:rPr>
      </w:pPr>
    </w:p>
    <w:p w:rsidR="00690A33" w:rsidRDefault="00690A33" w:rsidP="00690A33">
      <w:pPr>
        <w:tabs>
          <w:tab w:val="left" w:pos="4962"/>
        </w:tabs>
        <w:spacing w:after="0" w:line="240" w:lineRule="auto"/>
        <w:ind w:right="4252"/>
        <w:jc w:val="both"/>
        <w:rPr>
          <w:rFonts w:ascii="Times New Roman" w:hAnsi="Times New Roman" w:cs="Times New Roman"/>
          <w:sz w:val="24"/>
          <w:szCs w:val="24"/>
        </w:rPr>
      </w:pPr>
      <w:r>
        <w:rPr>
          <w:rFonts w:ascii="Times New Roman" w:hAnsi="Times New Roman" w:cs="Times New Roman"/>
          <w:sz w:val="24"/>
          <w:szCs w:val="24"/>
        </w:rPr>
        <w:t xml:space="preserve"> О внесении изменений в Постановление Администрации Зелёнополянского сельсовета </w:t>
      </w:r>
    </w:p>
    <w:p w:rsidR="00690A33" w:rsidRDefault="00690A33" w:rsidP="00690A33">
      <w:pPr>
        <w:tabs>
          <w:tab w:val="left" w:pos="4962"/>
        </w:tabs>
        <w:spacing w:after="0" w:line="240" w:lineRule="auto"/>
        <w:ind w:right="4252"/>
        <w:jc w:val="both"/>
        <w:rPr>
          <w:rFonts w:ascii="Times New Roman" w:hAnsi="Times New Roman" w:cs="Times New Roman"/>
          <w:sz w:val="24"/>
          <w:szCs w:val="24"/>
        </w:rPr>
      </w:pPr>
      <w:r>
        <w:rPr>
          <w:rFonts w:ascii="Times New Roman" w:hAnsi="Times New Roman" w:cs="Times New Roman"/>
          <w:sz w:val="24"/>
          <w:szCs w:val="24"/>
        </w:rPr>
        <w:t xml:space="preserve">Троицкого района Алтайского края  №27 от 21.05.2013г. «Об утверждении Административного регламента исполнения  муниципальной услуги «Выдача документов (выписки из домовой книги, справок  и иных документов)» </w:t>
      </w:r>
    </w:p>
    <w:p w:rsidR="00690A33" w:rsidRDefault="00690A33" w:rsidP="00690A33">
      <w:pPr>
        <w:tabs>
          <w:tab w:val="left" w:pos="4962"/>
        </w:tabs>
        <w:spacing w:after="0" w:line="240" w:lineRule="auto"/>
        <w:ind w:right="3543" w:firstLine="4536"/>
        <w:rPr>
          <w:rFonts w:ascii="Times New Roman" w:hAnsi="Times New Roman" w:cs="Times New Roman"/>
          <w:sz w:val="24"/>
          <w:szCs w:val="24"/>
        </w:rPr>
      </w:pPr>
    </w:p>
    <w:p w:rsidR="00690A33" w:rsidRDefault="00690A33" w:rsidP="00690A33">
      <w:pPr>
        <w:spacing w:after="0" w:line="240" w:lineRule="auto"/>
        <w:rPr>
          <w:rFonts w:ascii="Times New Roman" w:hAnsi="Times New Roman" w:cs="Times New Roman"/>
          <w:sz w:val="24"/>
          <w:szCs w:val="24"/>
        </w:rPr>
      </w:pPr>
    </w:p>
    <w:p w:rsidR="00690A33" w:rsidRDefault="00690A33" w:rsidP="00690A33">
      <w:pPr>
        <w:pStyle w:val="1"/>
        <w:spacing w:after="0"/>
        <w:ind w:firstLine="709"/>
        <w:jc w:val="both"/>
      </w:pPr>
      <w:r>
        <w:t>В соответствии с Федеральным законом от 27.07.2010 года №210-ФЗ «Об организации предоставления государственных и муниципальных услуг» (далее Федеральный закон), руководствуясь ст</w:t>
      </w:r>
      <w:r w:rsidR="006A77AC">
        <w:t xml:space="preserve">атьёй </w:t>
      </w:r>
      <w:r>
        <w:t xml:space="preserve">42 Устава муниципального образования </w:t>
      </w:r>
      <w:proofErr w:type="spellStart"/>
      <w:r>
        <w:t>Зелёнополянский</w:t>
      </w:r>
      <w:proofErr w:type="spellEnd"/>
      <w:r>
        <w:t xml:space="preserve"> сельсовет Троицкого района Алтайского края  </w:t>
      </w:r>
    </w:p>
    <w:p w:rsidR="00690A33" w:rsidRDefault="00690A33" w:rsidP="00690A33">
      <w:pPr>
        <w:spacing w:after="0" w:line="240" w:lineRule="auto"/>
        <w:jc w:val="both"/>
        <w:rPr>
          <w:rFonts w:ascii="Times New Roman" w:hAnsi="Times New Roman" w:cs="Times New Roman"/>
          <w:sz w:val="24"/>
          <w:szCs w:val="24"/>
        </w:rPr>
      </w:pPr>
    </w:p>
    <w:p w:rsidR="00690A33" w:rsidRDefault="00690A33" w:rsidP="00690A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ПОСТАНОВЛЯЮ:</w:t>
      </w:r>
    </w:p>
    <w:p w:rsidR="00690A33" w:rsidRDefault="00690A33" w:rsidP="00690A33">
      <w:pPr>
        <w:spacing w:after="0" w:line="240" w:lineRule="auto"/>
        <w:ind w:firstLine="708"/>
        <w:jc w:val="both"/>
        <w:rPr>
          <w:rFonts w:ascii="Times New Roman" w:hAnsi="Times New Roman" w:cs="Times New Roman"/>
          <w:sz w:val="24"/>
          <w:szCs w:val="24"/>
        </w:rPr>
      </w:pPr>
    </w:p>
    <w:p w:rsidR="00690A33" w:rsidRDefault="00690A33" w:rsidP="00690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1.Внести следующие изменения и дополнения  в Постановление Администрации Зелёнополянского сельсовета Троицкого района Алтайского края №27 от 21.05.2013г.  «Об утверждении Административного регламента исполнения муниципальной услуги «Выдача документов (выписки из домовой книги, справок и иных документов»:</w:t>
      </w:r>
      <w:proofErr w:type="gramEnd"/>
    </w:p>
    <w:p w:rsidR="001D2365" w:rsidRDefault="001D2365" w:rsidP="006A77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пункт 2 добавить:</w:t>
      </w:r>
    </w:p>
    <w:p w:rsidR="001D2365" w:rsidRDefault="001D2365" w:rsidP="00690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«2.1.4.  Предоставление двух и более государственных и (или) муниципальных услуг через многофункциональный центр при однократном обращении заявителя, в порядке определённом статьёй </w:t>
      </w:r>
      <w:r w:rsidR="006A77AC">
        <w:rPr>
          <w:rFonts w:ascii="Times New Roman" w:hAnsi="Times New Roman" w:cs="Times New Roman"/>
          <w:sz w:val="24"/>
          <w:szCs w:val="24"/>
        </w:rPr>
        <w:t>15.1 Федерального закона</w:t>
      </w:r>
    </w:p>
    <w:p w:rsidR="00690A33" w:rsidRDefault="00690A33" w:rsidP="00690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пункт 5 изложить в следующей редакции:</w:t>
      </w:r>
    </w:p>
    <w:p w:rsidR="00690A33" w:rsidRDefault="00690A33" w:rsidP="00690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90A33" w:rsidRDefault="00690A33" w:rsidP="006A77AC">
      <w:pPr>
        <w:pStyle w:val="Standard"/>
        <w:ind w:left="10" w:hanging="10"/>
        <w:jc w:val="both"/>
      </w:pPr>
      <w:bookmarkStart w:id="0" w:name="_GoBack"/>
      <w:bookmarkEnd w:id="0"/>
      <w:r>
        <w:rPr>
          <w:bCs/>
        </w:rPr>
        <w:t xml:space="preserve">«5. Досудебный (внесудебный) порядок обжалования решений и действий    (бездействия) администрации Зелёнополянского сельсовета, </w:t>
      </w:r>
      <w:proofErr w:type="gramStart"/>
      <w:r>
        <w:rPr>
          <w:bCs/>
        </w:rPr>
        <w:t>предоставляющая</w:t>
      </w:r>
      <w:proofErr w:type="gramEnd"/>
      <w:r>
        <w:rPr>
          <w:bCs/>
        </w:rPr>
        <w:t xml:space="preserve"> муниципальную услугу, а также ее должностных лиц.</w:t>
      </w:r>
    </w:p>
    <w:p w:rsidR="00690A33" w:rsidRDefault="00690A33" w:rsidP="00690A33">
      <w:pPr>
        <w:pStyle w:val="Standard"/>
        <w:ind w:left="10" w:firstLine="530"/>
        <w:jc w:val="both"/>
      </w:pPr>
    </w:p>
    <w:p w:rsidR="00690A33" w:rsidRDefault="00690A33" w:rsidP="00690A33">
      <w:pPr>
        <w:pStyle w:val="Standard"/>
        <w:ind w:left="10" w:firstLine="530"/>
        <w:jc w:val="both"/>
      </w:pPr>
      <w:r>
        <w:t>Пункт 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90A33" w:rsidRDefault="00690A33" w:rsidP="00690A33">
      <w:pPr>
        <w:pStyle w:val="Standard"/>
        <w:ind w:left="10" w:firstLine="530"/>
        <w:jc w:val="both"/>
      </w:pPr>
      <w:r>
        <w:t>Заявитель имеет право обратиться с жалобой, в следующих случаях:</w:t>
      </w:r>
    </w:p>
    <w:p w:rsidR="00690A33" w:rsidRDefault="00690A33" w:rsidP="00690A33">
      <w:pPr>
        <w:spacing w:after="0"/>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w:t>
      </w:r>
    </w:p>
    <w:p w:rsidR="00690A33" w:rsidRDefault="00690A33" w:rsidP="00690A33">
      <w:pPr>
        <w:spacing w:after="0"/>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государственной или муниципальной услуги. </w:t>
      </w:r>
      <w:proofErr w:type="gramStart"/>
      <w:r>
        <w:rPr>
          <w:rFonts w:ascii="Times New Roman" w:hAnsi="Times New Roman" w:cs="Times New Roman"/>
          <w:sz w:val="24"/>
          <w:szCs w:val="24"/>
        </w:rPr>
        <w:t xml:space="preserve">В указанном случаи досудебное (несудебное) обжалованное заявителем решений и действий (бездействия) многофункционального центра, работника многофункционального центра </w:t>
      </w:r>
      <w:r>
        <w:rPr>
          <w:rFonts w:ascii="Times New Roman" w:hAnsi="Times New Roman" w:cs="Times New Roman"/>
          <w:sz w:val="24"/>
          <w:szCs w:val="24"/>
        </w:rPr>
        <w:lastRenderedPageBreak/>
        <w:t>возможно в случаи,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объём в порядке, определенном частью 1.3 статьи 16 Федерального  закона;</w:t>
      </w:r>
      <w:proofErr w:type="gramEnd"/>
    </w:p>
    <w:p w:rsidR="00690A33" w:rsidRDefault="00690A33" w:rsidP="00690A33">
      <w:pPr>
        <w:spacing w:after="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90A33" w:rsidRDefault="00690A33" w:rsidP="00690A33">
      <w:pPr>
        <w:spacing w:after="0"/>
        <w:jc w:val="both"/>
        <w:rPr>
          <w:rFonts w:ascii="Times New Roman" w:hAnsi="Times New Roman" w:cs="Times New Roman"/>
          <w:sz w:val="24"/>
          <w:szCs w:val="24"/>
        </w:rPr>
      </w:pPr>
      <w:r>
        <w:rPr>
          <w:rFonts w:ascii="Times New Roman" w:hAnsi="Times New Roman" w:cs="Times New Roman"/>
          <w:sz w:val="24"/>
          <w:szCs w:val="2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90A33" w:rsidRDefault="00690A33" w:rsidP="00690A3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4"/>
          <w:szCs w:val="24"/>
        </w:rPr>
        <w:t xml:space="preserve"> В указанном случае досудебно</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690A33" w:rsidRDefault="00690A33" w:rsidP="00690A33">
      <w:pPr>
        <w:spacing w:after="0"/>
        <w:jc w:val="both"/>
        <w:rPr>
          <w:rFonts w:ascii="Times New Roman" w:hAnsi="Times New Roman" w:cs="Times New Roman"/>
          <w:sz w:val="24"/>
          <w:szCs w:val="24"/>
        </w:rPr>
      </w:pPr>
      <w:r>
        <w:rPr>
          <w:rFonts w:ascii="Times New Roman" w:hAnsi="Times New Roman" w:cs="Times New Roman"/>
          <w:sz w:val="24"/>
          <w:szCs w:val="24"/>
        </w:rPr>
        <w:t>6) за 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0A33" w:rsidRDefault="00690A33" w:rsidP="00690A3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690A33" w:rsidRDefault="00690A33" w:rsidP="00690A33">
      <w:pPr>
        <w:spacing w:after="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690A33" w:rsidRDefault="00690A33" w:rsidP="00690A3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w:t>
      </w:r>
      <w:r>
        <w:rPr>
          <w:rFonts w:ascii="Times New Roman" w:hAnsi="Times New Roman" w:cs="Times New Roman"/>
          <w:sz w:val="24"/>
          <w:szCs w:val="24"/>
        </w:rPr>
        <w:lastRenderedPageBreak/>
        <w:t>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690A33" w:rsidRDefault="00690A33" w:rsidP="00690A33">
      <w:pPr>
        <w:spacing w:after="0"/>
        <w:jc w:val="both"/>
        <w:rPr>
          <w:rFonts w:ascii="Times New Roman" w:hAnsi="Times New Roman" w:cs="Times New Roman"/>
          <w:sz w:val="24"/>
          <w:szCs w:val="24"/>
        </w:rPr>
      </w:pPr>
    </w:p>
    <w:p w:rsidR="00690A33" w:rsidRDefault="00690A33" w:rsidP="00690A33">
      <w:pPr>
        <w:pStyle w:val="Standard"/>
        <w:ind w:left="10" w:firstLine="530"/>
        <w:jc w:val="both"/>
      </w:pPr>
      <w:r>
        <w:t>5.2. Сведения о предмете досудебного (внесудебного) обжалования.</w:t>
      </w:r>
    </w:p>
    <w:p w:rsidR="00690A33" w:rsidRDefault="00690A33" w:rsidP="00690A33">
      <w:pPr>
        <w:pStyle w:val="Standard"/>
        <w:ind w:left="10" w:firstLine="530"/>
        <w:jc w:val="both"/>
      </w:pPr>
    </w:p>
    <w:p w:rsidR="00690A33" w:rsidRDefault="00690A33" w:rsidP="00690A33">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roofErr w:type="gramEnd"/>
      <w:r>
        <w:rPr>
          <w:rFonts w:ascii="Times New Roman" w:hAnsi="Times New Roman" w:cs="Times New Roman"/>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690A33" w:rsidRDefault="00690A33" w:rsidP="00690A33">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Жалоба на решения и действия (бездействие) органа, предоставляющего государственную  услугу, орган,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Pr>
          <w:rFonts w:ascii="Times New Roman" w:hAnsi="Times New Roman" w:cs="Times New Roman"/>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rFonts w:ascii="Times New Roman" w:hAnsi="Times New Roman" w:cs="Times New Roman"/>
          <w:sz w:val="24"/>
          <w:szCs w:val="24"/>
        </w:rPr>
        <w:t>принята</w:t>
      </w:r>
      <w:proofErr w:type="gramEnd"/>
      <w:r>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4"/>
          <w:szCs w:val="24"/>
        </w:rPr>
        <w:t xml:space="preserve">Жалоба на решения и действия (бездействие) организации, предусмотренных частью 1.1 статьи 16 Федерального закона,  а также их работников может быть направлена по почте, с </w:t>
      </w:r>
      <w:r>
        <w:rPr>
          <w:rFonts w:ascii="Times New Roman" w:hAnsi="Times New Roman" w:cs="Times New Roman"/>
          <w:sz w:val="24"/>
          <w:szCs w:val="24"/>
        </w:rPr>
        <w:lastRenderedPageBreak/>
        <w:t>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90A33" w:rsidRDefault="00690A33" w:rsidP="00690A33">
      <w:pPr>
        <w:spacing w:after="0"/>
        <w:ind w:firstLine="709"/>
        <w:jc w:val="both"/>
        <w:rPr>
          <w:rFonts w:ascii="Times New Roman" w:hAnsi="Times New Roman" w:cs="Times New Roman"/>
          <w:sz w:val="24"/>
          <w:szCs w:val="24"/>
        </w:rPr>
      </w:pPr>
      <w:r>
        <w:rPr>
          <w:rFonts w:ascii="Times New Roman" w:hAnsi="Times New Roman" w:cs="Times New Roman"/>
          <w:sz w:val="24"/>
          <w:szCs w:val="24"/>
        </w:rPr>
        <w:t>Порядок подачи и рассмотрение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должностных лиц государственных внебюджетных фондов Российской Федерации, организаций, предусмотренных Федеральным законом,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90A33" w:rsidRDefault="00690A33" w:rsidP="00690A33">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федеральным законом установлен порядок (процедура) подачи и рассмотрение жалоб на решение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690A33" w:rsidRDefault="00690A33" w:rsidP="00690A3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Жалоба на решения и действия (бездействие) органа, предоставляющих  государственные  услуги, органов, предоставляющих муниципальные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w:t>
      </w:r>
      <w:proofErr w:type="gramEnd"/>
      <w:r>
        <w:rPr>
          <w:rFonts w:ascii="Times New Roman" w:hAnsi="Times New Roman" w:cs="Times New Roman"/>
          <w:sz w:val="24"/>
          <w:szCs w:val="24"/>
        </w:rPr>
        <w:t xml:space="preserve"> Федерации, может быть </w:t>
      </w:r>
      <w:proofErr w:type="gramStart"/>
      <w:r>
        <w:rPr>
          <w:rFonts w:ascii="Times New Roman" w:hAnsi="Times New Roman" w:cs="Times New Roman"/>
          <w:sz w:val="24"/>
          <w:szCs w:val="24"/>
        </w:rPr>
        <w:t>подана</w:t>
      </w:r>
      <w:proofErr w:type="gramEnd"/>
      <w:r>
        <w:rPr>
          <w:rFonts w:ascii="Times New Roman" w:hAnsi="Times New Roman" w:cs="Times New Roman"/>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90A33" w:rsidRDefault="00690A33" w:rsidP="00690A33">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Pr>
          <w:rFonts w:ascii="Times New Roman" w:hAnsi="Times New Roman" w:cs="Times New Roman"/>
          <w:sz w:val="24"/>
          <w:szCs w:val="24"/>
        </w:rPr>
        <w:t xml:space="preserve"> правовыми актами.</w:t>
      </w:r>
    </w:p>
    <w:p w:rsidR="00690A33" w:rsidRDefault="00690A33" w:rsidP="00690A33">
      <w:pPr>
        <w:pStyle w:val="Standard"/>
        <w:ind w:left="10" w:firstLine="530"/>
        <w:jc w:val="both"/>
        <w:outlineLvl w:val="0"/>
      </w:pPr>
      <w:r>
        <w:t>5.3. Основания для начала процедуры досудебного (внесудебного) обжалования</w:t>
      </w:r>
      <w:r>
        <w:rPr>
          <w:b/>
          <w:bCs/>
        </w:rPr>
        <w:t>.</w:t>
      </w:r>
    </w:p>
    <w:p w:rsidR="00690A33" w:rsidRDefault="00690A33" w:rsidP="00690A33">
      <w:pPr>
        <w:pStyle w:val="Standard"/>
        <w:ind w:left="10" w:firstLine="530"/>
        <w:jc w:val="both"/>
        <w:outlineLvl w:val="0"/>
      </w:pPr>
      <w:r>
        <w:t xml:space="preserve">Основанием для начала процедуры досудебного (внесудебного) обжалования является  регистрация поступления жалобы в администрацию </w:t>
      </w:r>
      <w:r>
        <w:rPr>
          <w:bCs/>
        </w:rPr>
        <w:t>Зелёнополянского сельсовета</w:t>
      </w:r>
      <w:r>
        <w:t xml:space="preserve"> в письменной форме, в форме электронного сообщения заинтересованного лица к ответственному должностному лицу.</w:t>
      </w:r>
    </w:p>
    <w:p w:rsidR="00690A33" w:rsidRDefault="00690A33" w:rsidP="00690A33">
      <w:pPr>
        <w:spacing w:after="0"/>
        <w:ind w:firstLine="709"/>
        <w:jc w:val="both"/>
        <w:rPr>
          <w:rFonts w:ascii="Times New Roman" w:hAnsi="Times New Roman" w:cs="Times New Roman"/>
          <w:sz w:val="24"/>
          <w:szCs w:val="24"/>
        </w:rPr>
      </w:pPr>
      <w:r>
        <w:rPr>
          <w:rFonts w:ascii="Times New Roman" w:hAnsi="Times New Roman" w:cs="Times New Roman"/>
          <w:sz w:val="24"/>
          <w:szCs w:val="24"/>
        </w:rPr>
        <w:t>Жалоба должна содержать:</w:t>
      </w:r>
    </w:p>
    <w:p w:rsidR="00690A33" w:rsidRDefault="00690A33" w:rsidP="00690A33">
      <w:pPr>
        <w:pStyle w:val="a3"/>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w:t>
      </w:r>
      <w:r>
        <w:rPr>
          <w:rFonts w:ascii="Times New Roman" w:hAnsi="Times New Roman" w:cs="Times New Roman"/>
          <w:sz w:val="24"/>
          <w:szCs w:val="24"/>
        </w:rPr>
        <w:lastRenderedPageBreak/>
        <w:t>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690A33" w:rsidRDefault="00690A33" w:rsidP="00690A33">
      <w:pPr>
        <w:pStyle w:val="a3"/>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отечество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0A33" w:rsidRDefault="00690A33" w:rsidP="00690A33">
      <w:pPr>
        <w:pStyle w:val="a3"/>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roofErr w:type="gramEnd"/>
    </w:p>
    <w:p w:rsidR="00690A33" w:rsidRDefault="00690A33" w:rsidP="00690A33">
      <w:pPr>
        <w:pStyle w:val="a3"/>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roofErr w:type="gramEnd"/>
      <w:r>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690A33" w:rsidRDefault="00690A33" w:rsidP="00690A33">
      <w:pPr>
        <w:pStyle w:val="a3"/>
        <w:spacing w:after="0"/>
        <w:ind w:left="0" w:firstLine="709"/>
        <w:jc w:val="both"/>
        <w:rPr>
          <w:rFonts w:ascii="Times New Roman" w:hAnsi="Times New Roman" w:cs="Times New Roman"/>
          <w:sz w:val="24"/>
          <w:szCs w:val="24"/>
        </w:rPr>
      </w:pPr>
    </w:p>
    <w:p w:rsidR="00690A33" w:rsidRDefault="00690A33" w:rsidP="00690A33">
      <w:pPr>
        <w:pStyle w:val="Standard"/>
        <w:ind w:left="10" w:firstLine="530"/>
        <w:jc w:val="both"/>
        <w:outlineLvl w:val="0"/>
      </w:pPr>
      <w:r>
        <w:t>5.4. Права заинтересованных лиц на получение информации и документов, необходимых для обоснования и рассмотрения жалобы.</w:t>
      </w:r>
    </w:p>
    <w:p w:rsidR="00690A33" w:rsidRDefault="00690A33" w:rsidP="00690A33">
      <w:pPr>
        <w:pStyle w:val="Standard"/>
        <w:ind w:left="11" w:firstLine="527"/>
        <w:jc w:val="both"/>
        <w:outlineLvl w:val="0"/>
      </w:pPr>
      <w:r>
        <w:t xml:space="preserve">Администрация </w:t>
      </w:r>
      <w:r>
        <w:rPr>
          <w:bCs/>
        </w:rPr>
        <w:t>Зелёнополянского сельсовета,</w:t>
      </w:r>
      <w:r>
        <w:t xml:space="preserve">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90A33" w:rsidRDefault="00690A33" w:rsidP="00690A33">
      <w:pPr>
        <w:pStyle w:val="Standard"/>
        <w:ind w:left="10" w:firstLine="530"/>
        <w:jc w:val="both"/>
        <w:outlineLvl w:val="0"/>
      </w:pPr>
    </w:p>
    <w:p w:rsidR="00690A33" w:rsidRDefault="00690A33" w:rsidP="00690A33">
      <w:pPr>
        <w:pStyle w:val="Standard"/>
        <w:ind w:left="10" w:firstLine="530"/>
        <w:jc w:val="both"/>
        <w:outlineLvl w:val="0"/>
      </w:pPr>
      <w:r>
        <w:t>5.5. Срок рассмотрения жалобы</w:t>
      </w:r>
    </w:p>
    <w:p w:rsidR="00690A33" w:rsidRDefault="00690A33" w:rsidP="00690A33">
      <w:pPr>
        <w:pStyle w:val="a3"/>
        <w:spacing w:after="0"/>
        <w:ind w:left="0"/>
        <w:jc w:val="both"/>
        <w:rPr>
          <w:rFonts w:ascii="Times New Roman" w:hAnsi="Times New Roman" w:cs="Times New Roman"/>
          <w:sz w:val="24"/>
          <w:szCs w:val="24"/>
        </w:rPr>
      </w:pPr>
      <w:proofErr w:type="gramStart"/>
      <w:r>
        <w:rPr>
          <w:rFonts w:ascii="Times New Roman" w:hAnsi="Times New Roman" w:cs="Times New Roman"/>
          <w:sz w:val="24"/>
          <w:szCs w:val="24"/>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дней со дня ее регистрации, а в случае обжалования отказа органа, предоставляющего государственную услугу, органа, предоставляющего муниципальную, многофункционального центра, организаций, предусмотренных частью 1.1 статьи</w:t>
      </w:r>
      <w:proofErr w:type="gramEnd"/>
      <w:r>
        <w:rPr>
          <w:rFonts w:ascii="Times New Roman" w:hAnsi="Times New Roman" w:cs="Times New Roman"/>
          <w:sz w:val="24"/>
          <w:szCs w:val="24"/>
        </w:rPr>
        <w:t xml:space="preserve">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0A33" w:rsidRDefault="00690A33" w:rsidP="00690A33">
      <w:pPr>
        <w:pStyle w:val="a3"/>
        <w:spacing w:after="0"/>
        <w:ind w:left="0"/>
        <w:jc w:val="both"/>
        <w:rPr>
          <w:rFonts w:ascii="Times New Roman" w:hAnsi="Times New Roman" w:cs="Times New Roman"/>
          <w:sz w:val="24"/>
          <w:szCs w:val="24"/>
        </w:rPr>
      </w:pPr>
    </w:p>
    <w:p w:rsidR="00690A33" w:rsidRDefault="00690A33" w:rsidP="00690A33">
      <w:pPr>
        <w:pStyle w:val="Standard"/>
        <w:ind w:left="10" w:firstLine="530"/>
        <w:jc w:val="both"/>
        <w:outlineLvl w:val="0"/>
      </w:pPr>
      <w:r>
        <w:t>5.6. Сведения о решениях, принимаемых по результатам рассмотрения жалобы.</w:t>
      </w:r>
    </w:p>
    <w:p w:rsidR="00690A33" w:rsidRDefault="00690A33" w:rsidP="00690A33">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жалобы принимается одно из следующих решений:</w:t>
      </w:r>
    </w:p>
    <w:p w:rsidR="00690A33" w:rsidRDefault="00690A33" w:rsidP="00690A33">
      <w:pPr>
        <w:pStyle w:val="a3"/>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90A33" w:rsidRDefault="00690A33" w:rsidP="00690A33">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690A33" w:rsidRDefault="00690A33" w:rsidP="00690A33">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Не позднее, следующего за днем принятия решения, указанного в части 7 статьи 16 Федерального закона, заявителю в письменной форме и по желанию заявителя электронной форме направляется мотивированный ответ о результатах рассмотрения жалобы.</w:t>
      </w:r>
    </w:p>
    <w:p w:rsidR="00690A33" w:rsidRDefault="00690A33" w:rsidP="00690A33">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частью 1 статьи 16 Федерального закона, незамедлительно направляет имеющиеся материалы в органы прокуратуры»</w:t>
      </w:r>
    </w:p>
    <w:p w:rsidR="00690A33" w:rsidRDefault="00690A33" w:rsidP="00690A33">
      <w:pPr>
        <w:pStyle w:val="a3"/>
        <w:spacing w:after="0"/>
        <w:ind w:left="0"/>
        <w:jc w:val="both"/>
        <w:rPr>
          <w:rFonts w:ascii="Times New Roman" w:hAnsi="Times New Roman" w:cs="Times New Roman"/>
          <w:sz w:val="24"/>
          <w:szCs w:val="24"/>
        </w:rPr>
      </w:pPr>
    </w:p>
    <w:p w:rsidR="00690A33" w:rsidRDefault="00690A33" w:rsidP="00690A33">
      <w:pPr>
        <w:jc w:val="both"/>
        <w:rPr>
          <w:rFonts w:ascii="Times New Roman" w:hAnsi="Times New Roman" w:cs="Times New Roman"/>
          <w:sz w:val="24"/>
          <w:szCs w:val="24"/>
        </w:rPr>
      </w:pPr>
      <w:r>
        <w:rPr>
          <w:rFonts w:ascii="Times New Roman" w:hAnsi="Times New Roman" w:cs="Times New Roman"/>
          <w:sz w:val="24"/>
          <w:szCs w:val="24"/>
        </w:rPr>
        <w:t>3. Данное постановление обнародовать в установленном порядке.</w:t>
      </w:r>
    </w:p>
    <w:p w:rsidR="00690A33" w:rsidRDefault="00690A33" w:rsidP="00690A33">
      <w:pPr>
        <w:jc w:val="both"/>
        <w:rPr>
          <w:rFonts w:ascii="Times New Roman" w:hAnsi="Times New Roman" w:cs="Times New Roman"/>
          <w:sz w:val="24"/>
          <w:szCs w:val="24"/>
        </w:rPr>
      </w:pPr>
      <w:r>
        <w:rPr>
          <w:rFonts w:ascii="Times New Roman" w:hAnsi="Times New Roman" w:cs="Times New Roman"/>
          <w:sz w:val="24"/>
          <w:szCs w:val="24"/>
        </w:rPr>
        <w:t>4. Контроль за исполнение настоящего постановления  оставляю за собой.</w:t>
      </w:r>
    </w:p>
    <w:p w:rsidR="00690A33" w:rsidRDefault="00690A33" w:rsidP="00690A33">
      <w:pPr>
        <w:rPr>
          <w:rFonts w:ascii="Times New Roman" w:hAnsi="Times New Roman" w:cs="Times New Roman"/>
          <w:sz w:val="24"/>
          <w:szCs w:val="24"/>
        </w:rPr>
      </w:pPr>
    </w:p>
    <w:p w:rsidR="00690A33" w:rsidRDefault="00690A33" w:rsidP="00690A33">
      <w:pPr>
        <w:rPr>
          <w:rFonts w:ascii="Times New Roman" w:hAnsi="Times New Roman" w:cs="Times New Roman"/>
          <w:sz w:val="24"/>
          <w:szCs w:val="24"/>
        </w:rPr>
      </w:pPr>
    </w:p>
    <w:p w:rsidR="00690A33" w:rsidRDefault="00690A33" w:rsidP="00690A33">
      <w:pPr>
        <w:rPr>
          <w:rFonts w:ascii="Times New Roman" w:hAnsi="Times New Roman" w:cs="Times New Roman"/>
          <w:sz w:val="24"/>
          <w:szCs w:val="24"/>
        </w:rPr>
      </w:pPr>
    </w:p>
    <w:p w:rsidR="00690A33" w:rsidRDefault="00690A33" w:rsidP="00690A33">
      <w:pPr>
        <w:rPr>
          <w:rFonts w:ascii="Times New Roman" w:hAnsi="Times New Roman" w:cs="Times New Roman"/>
          <w:sz w:val="24"/>
          <w:szCs w:val="24"/>
        </w:rPr>
      </w:pPr>
    </w:p>
    <w:p w:rsidR="00690A33" w:rsidRDefault="00690A33" w:rsidP="00690A33">
      <w:pPr>
        <w:rPr>
          <w:rFonts w:ascii="Times New Roman" w:hAnsi="Times New Roman" w:cs="Times New Roman"/>
          <w:sz w:val="24"/>
          <w:szCs w:val="24"/>
        </w:rPr>
      </w:pPr>
      <w:r>
        <w:rPr>
          <w:rFonts w:ascii="Times New Roman" w:hAnsi="Times New Roman" w:cs="Times New Roman"/>
          <w:sz w:val="24"/>
          <w:szCs w:val="24"/>
        </w:rPr>
        <w:t>Глава сельсовета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С.П. Сокол</w:t>
      </w:r>
    </w:p>
    <w:p w:rsidR="00690A33" w:rsidRDefault="00690A33" w:rsidP="00690A33">
      <w:pPr>
        <w:rPr>
          <w:rFonts w:ascii="Times New Roman" w:hAnsi="Times New Roman" w:cs="Times New Roman"/>
          <w:sz w:val="24"/>
          <w:szCs w:val="24"/>
        </w:rPr>
      </w:pPr>
    </w:p>
    <w:p w:rsidR="00690A33" w:rsidRDefault="00690A33" w:rsidP="00690A33">
      <w:pPr>
        <w:rPr>
          <w:rFonts w:ascii="Times New Roman" w:hAnsi="Times New Roman" w:cs="Times New Roman"/>
          <w:sz w:val="24"/>
          <w:szCs w:val="24"/>
        </w:rPr>
      </w:pPr>
    </w:p>
    <w:p w:rsidR="00690A33" w:rsidRDefault="00690A33" w:rsidP="00690A33">
      <w:pPr>
        <w:pStyle w:val="a3"/>
        <w:spacing w:after="0"/>
        <w:ind w:left="0" w:firstLine="709"/>
        <w:jc w:val="both"/>
        <w:rPr>
          <w:rFonts w:ascii="Times New Roman" w:hAnsi="Times New Roman" w:cs="Times New Roman"/>
          <w:sz w:val="24"/>
          <w:szCs w:val="24"/>
        </w:rPr>
      </w:pPr>
    </w:p>
    <w:p w:rsidR="00690A33" w:rsidRDefault="00690A33" w:rsidP="00690A33"/>
    <w:p w:rsidR="00403CBC" w:rsidRDefault="00403CBC"/>
    <w:sectPr w:rsidR="00403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1B"/>
    <w:rsid w:val="001D2365"/>
    <w:rsid w:val="00403CBC"/>
    <w:rsid w:val="00690A33"/>
    <w:rsid w:val="006A77AC"/>
    <w:rsid w:val="00B25E1B"/>
    <w:rsid w:val="00E21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A33"/>
    <w:pPr>
      <w:ind w:left="720"/>
      <w:contextualSpacing/>
    </w:pPr>
  </w:style>
  <w:style w:type="paragraph" w:customStyle="1" w:styleId="1">
    <w:name w:val="Красная строка1"/>
    <w:basedOn w:val="a4"/>
    <w:rsid w:val="00690A33"/>
    <w:pPr>
      <w:suppressAutoHyphens/>
      <w:spacing w:line="240" w:lineRule="auto"/>
      <w:ind w:firstLine="283"/>
    </w:pPr>
    <w:rPr>
      <w:rFonts w:ascii="Times New Roman" w:eastAsia="Times New Roman" w:hAnsi="Times New Roman" w:cs="Times New Roman"/>
      <w:sz w:val="24"/>
      <w:szCs w:val="24"/>
      <w:lang w:eastAsia="ar-SA"/>
    </w:rPr>
  </w:style>
  <w:style w:type="paragraph" w:customStyle="1" w:styleId="Standard">
    <w:name w:val="Standard"/>
    <w:uiPriority w:val="99"/>
    <w:rsid w:val="00690A33"/>
    <w:pPr>
      <w:suppressAutoHyphens/>
      <w:autoSpaceDN w:val="0"/>
      <w:spacing w:after="0" w:line="240" w:lineRule="auto"/>
    </w:pPr>
    <w:rPr>
      <w:rFonts w:ascii="Times New Roman" w:eastAsia="SimSun" w:hAnsi="Times New Roman" w:cs="Times New Roman"/>
      <w:kern w:val="3"/>
      <w:sz w:val="24"/>
      <w:szCs w:val="24"/>
      <w:lang w:eastAsia="ru-RU"/>
    </w:rPr>
  </w:style>
  <w:style w:type="paragraph" w:styleId="a4">
    <w:name w:val="Body Text"/>
    <w:basedOn w:val="a"/>
    <w:link w:val="a5"/>
    <w:uiPriority w:val="99"/>
    <w:semiHidden/>
    <w:unhideWhenUsed/>
    <w:rsid w:val="00690A33"/>
    <w:pPr>
      <w:spacing w:after="120"/>
    </w:pPr>
  </w:style>
  <w:style w:type="character" w:customStyle="1" w:styleId="a5">
    <w:name w:val="Основной текст Знак"/>
    <w:basedOn w:val="a0"/>
    <w:link w:val="a4"/>
    <w:uiPriority w:val="99"/>
    <w:semiHidden/>
    <w:rsid w:val="00690A33"/>
  </w:style>
  <w:style w:type="paragraph" w:styleId="a6">
    <w:name w:val="Balloon Text"/>
    <w:basedOn w:val="a"/>
    <w:link w:val="a7"/>
    <w:uiPriority w:val="99"/>
    <w:semiHidden/>
    <w:unhideWhenUsed/>
    <w:rsid w:val="006A77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7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A33"/>
    <w:pPr>
      <w:ind w:left="720"/>
      <w:contextualSpacing/>
    </w:pPr>
  </w:style>
  <w:style w:type="paragraph" w:customStyle="1" w:styleId="1">
    <w:name w:val="Красная строка1"/>
    <w:basedOn w:val="a4"/>
    <w:rsid w:val="00690A33"/>
    <w:pPr>
      <w:suppressAutoHyphens/>
      <w:spacing w:line="240" w:lineRule="auto"/>
      <w:ind w:firstLine="283"/>
    </w:pPr>
    <w:rPr>
      <w:rFonts w:ascii="Times New Roman" w:eastAsia="Times New Roman" w:hAnsi="Times New Roman" w:cs="Times New Roman"/>
      <w:sz w:val="24"/>
      <w:szCs w:val="24"/>
      <w:lang w:eastAsia="ar-SA"/>
    </w:rPr>
  </w:style>
  <w:style w:type="paragraph" w:customStyle="1" w:styleId="Standard">
    <w:name w:val="Standard"/>
    <w:uiPriority w:val="99"/>
    <w:rsid w:val="00690A33"/>
    <w:pPr>
      <w:suppressAutoHyphens/>
      <w:autoSpaceDN w:val="0"/>
      <w:spacing w:after="0" w:line="240" w:lineRule="auto"/>
    </w:pPr>
    <w:rPr>
      <w:rFonts w:ascii="Times New Roman" w:eastAsia="SimSun" w:hAnsi="Times New Roman" w:cs="Times New Roman"/>
      <w:kern w:val="3"/>
      <w:sz w:val="24"/>
      <w:szCs w:val="24"/>
      <w:lang w:eastAsia="ru-RU"/>
    </w:rPr>
  </w:style>
  <w:style w:type="paragraph" w:styleId="a4">
    <w:name w:val="Body Text"/>
    <w:basedOn w:val="a"/>
    <w:link w:val="a5"/>
    <w:uiPriority w:val="99"/>
    <w:semiHidden/>
    <w:unhideWhenUsed/>
    <w:rsid w:val="00690A33"/>
    <w:pPr>
      <w:spacing w:after="120"/>
    </w:pPr>
  </w:style>
  <w:style w:type="character" w:customStyle="1" w:styleId="a5">
    <w:name w:val="Основной текст Знак"/>
    <w:basedOn w:val="a0"/>
    <w:link w:val="a4"/>
    <w:uiPriority w:val="99"/>
    <w:semiHidden/>
    <w:rsid w:val="00690A33"/>
  </w:style>
  <w:style w:type="paragraph" w:styleId="a6">
    <w:name w:val="Balloon Text"/>
    <w:basedOn w:val="a"/>
    <w:link w:val="a7"/>
    <w:uiPriority w:val="99"/>
    <w:semiHidden/>
    <w:unhideWhenUsed/>
    <w:rsid w:val="006A77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7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2498</Words>
  <Characters>14242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cp:lastPrinted>2018-07-30T09:22:00Z</cp:lastPrinted>
  <dcterms:created xsi:type="dcterms:W3CDTF">2018-07-27T02:58:00Z</dcterms:created>
  <dcterms:modified xsi:type="dcterms:W3CDTF">2018-07-30T09:28:00Z</dcterms:modified>
</cp:coreProperties>
</file>